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C3" w:rsidRPr="001840CB" w:rsidRDefault="004B54C3" w:rsidP="004B54C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840C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Алтайский край</w:t>
      </w:r>
    </w:p>
    <w:p w:rsidR="004B54C3" w:rsidRPr="00431C50" w:rsidRDefault="004B54C3" w:rsidP="004B54C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4B54C3" w:rsidRPr="001840CB" w:rsidRDefault="004B54C3" w:rsidP="004B54C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4"/>
          <w:szCs w:val="28"/>
          <w:lang w:eastAsia="ru-RU"/>
        </w:rPr>
      </w:pPr>
      <w:r w:rsidRPr="001840CB">
        <w:rPr>
          <w:rFonts w:ascii="Times New Roman" w:eastAsia="Times New Roman" w:hAnsi="Times New Roman"/>
          <w:b/>
          <w:color w:val="000000"/>
          <w:sz w:val="34"/>
          <w:szCs w:val="28"/>
          <w:lang w:eastAsia="ru-RU"/>
        </w:rPr>
        <w:t>УЧАСТКОВАЯ ИЗБИРАТЕЛЬНАЯ КОМИССИЯ</w:t>
      </w:r>
    </w:p>
    <w:p w:rsidR="004B54C3" w:rsidRPr="001840CB" w:rsidRDefault="004B54C3" w:rsidP="004B54C3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28"/>
          <w:lang w:eastAsia="ru-RU"/>
        </w:rPr>
      </w:pPr>
      <w:r w:rsidRPr="001840CB">
        <w:rPr>
          <w:rFonts w:ascii="Times New Roman" w:eastAsia="Times New Roman" w:hAnsi="Times New Roman"/>
          <w:b/>
          <w:sz w:val="34"/>
          <w:szCs w:val="28"/>
          <w:lang w:eastAsia="ru-RU"/>
        </w:rPr>
        <w:t xml:space="preserve">ИЗБИРАТЕЛЬНОГО УЧАСТКА № </w:t>
      </w:r>
      <w:r w:rsidR="003329C4">
        <w:rPr>
          <w:rFonts w:ascii="Times New Roman" w:eastAsia="Times New Roman" w:hAnsi="Times New Roman"/>
          <w:b/>
          <w:sz w:val="34"/>
          <w:szCs w:val="28"/>
          <w:lang w:eastAsia="ru-RU"/>
        </w:rPr>
        <w:t>1512</w:t>
      </w:r>
    </w:p>
    <w:p w:rsidR="004B54C3" w:rsidRPr="00061BDC" w:rsidRDefault="004B54C3" w:rsidP="004B54C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4B54C3" w:rsidRDefault="004B54C3" w:rsidP="004B54C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60"/>
          <w:sz w:val="32"/>
          <w:szCs w:val="28"/>
          <w:lang w:eastAsia="ru-RU"/>
        </w:rPr>
      </w:pPr>
      <w:r w:rsidRPr="001840CB">
        <w:rPr>
          <w:rFonts w:ascii="Times New Roman" w:eastAsia="Times New Roman" w:hAnsi="Times New Roman"/>
          <w:b/>
          <w:color w:val="000000"/>
          <w:spacing w:val="60"/>
          <w:sz w:val="32"/>
          <w:szCs w:val="28"/>
          <w:lang w:eastAsia="ru-RU"/>
        </w:rPr>
        <w:t>РЕШЕНИЕ</w:t>
      </w:r>
    </w:p>
    <w:p w:rsidR="004B54C3" w:rsidRPr="00061BDC" w:rsidRDefault="004B54C3" w:rsidP="004B54C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60"/>
          <w:sz w:val="16"/>
          <w:szCs w:val="16"/>
          <w:lang w:eastAsia="ru-RU"/>
        </w:rPr>
      </w:pPr>
    </w:p>
    <w:tbl>
      <w:tblPr>
        <w:tblW w:w="0" w:type="auto"/>
        <w:tblInd w:w="108" w:type="dxa"/>
        <w:tblLook w:val="00A0"/>
      </w:tblPr>
      <w:tblGrid>
        <w:gridCol w:w="3100"/>
        <w:gridCol w:w="3113"/>
        <w:gridCol w:w="442"/>
        <w:gridCol w:w="1479"/>
        <w:gridCol w:w="1329"/>
      </w:tblGrid>
      <w:tr w:rsidR="004B54C3" w:rsidRPr="007826A1" w:rsidTr="00AF0112">
        <w:tc>
          <w:tcPr>
            <w:tcW w:w="3162" w:type="dxa"/>
            <w:shd w:val="clear" w:color="auto" w:fill="auto"/>
          </w:tcPr>
          <w:p w:rsidR="004B54C3" w:rsidRPr="00061BDC" w:rsidRDefault="003329C4" w:rsidP="00AF0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 июня 2024 г.</w:t>
            </w:r>
          </w:p>
        </w:tc>
        <w:tc>
          <w:tcPr>
            <w:tcW w:w="3161" w:type="dxa"/>
            <w:shd w:val="clear" w:color="auto" w:fill="auto"/>
          </w:tcPr>
          <w:p w:rsidR="004B54C3" w:rsidRPr="00061BDC" w:rsidRDefault="004B54C3" w:rsidP="00AF011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6" w:type="dxa"/>
            <w:gridSpan w:val="3"/>
            <w:shd w:val="clear" w:color="auto" w:fill="auto"/>
          </w:tcPr>
          <w:p w:rsidR="004B54C3" w:rsidRPr="00061BDC" w:rsidRDefault="004B54C3" w:rsidP="003329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1BDC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3329C4">
              <w:rPr>
                <w:rFonts w:ascii="Times New Roman" w:hAnsi="Times New Roman"/>
                <w:sz w:val="20"/>
                <w:szCs w:val="20"/>
              </w:rPr>
              <w:t>15/29</w:t>
            </w:r>
          </w:p>
        </w:tc>
      </w:tr>
      <w:tr w:rsidR="004B54C3" w:rsidRPr="007826A1" w:rsidTr="00AF0112">
        <w:tc>
          <w:tcPr>
            <w:tcW w:w="3162" w:type="dxa"/>
            <w:shd w:val="clear" w:color="auto" w:fill="auto"/>
          </w:tcPr>
          <w:p w:rsidR="004B54C3" w:rsidRPr="00061BDC" w:rsidRDefault="004B54C3" w:rsidP="00AF01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</w:pPr>
            <w:r w:rsidRPr="00061BDC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(дата)</w:t>
            </w:r>
          </w:p>
        </w:tc>
        <w:tc>
          <w:tcPr>
            <w:tcW w:w="3161" w:type="dxa"/>
            <w:shd w:val="clear" w:color="auto" w:fill="auto"/>
          </w:tcPr>
          <w:p w:rsidR="004B54C3" w:rsidRPr="00061BDC" w:rsidRDefault="003329C4" w:rsidP="00AF0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Макарьевка</w:t>
            </w:r>
          </w:p>
        </w:tc>
        <w:tc>
          <w:tcPr>
            <w:tcW w:w="448" w:type="dxa"/>
            <w:shd w:val="clear" w:color="auto" w:fill="auto"/>
          </w:tcPr>
          <w:p w:rsidR="004B54C3" w:rsidRPr="00061BDC" w:rsidRDefault="004B54C3" w:rsidP="00AF011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4B54C3" w:rsidRPr="00061BDC" w:rsidRDefault="004B54C3" w:rsidP="00AF0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4B54C3" w:rsidRPr="00061BDC" w:rsidRDefault="004B54C3" w:rsidP="00AF0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54C3" w:rsidRPr="007826A1" w:rsidTr="00AF0112">
        <w:tc>
          <w:tcPr>
            <w:tcW w:w="3162" w:type="dxa"/>
            <w:shd w:val="clear" w:color="auto" w:fill="auto"/>
          </w:tcPr>
          <w:p w:rsidR="004B54C3" w:rsidRPr="00061BDC" w:rsidRDefault="004B54C3" w:rsidP="00AF011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:rsidR="004B54C3" w:rsidRPr="00061BDC" w:rsidRDefault="004B54C3" w:rsidP="00AF01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</w:pPr>
            <w:r w:rsidRPr="00061BDC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(место составления)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4B54C3" w:rsidRPr="00061BDC" w:rsidRDefault="004B54C3" w:rsidP="00AF011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B54C3" w:rsidRPr="00061BDC" w:rsidRDefault="004B54C3" w:rsidP="004B54C3">
      <w:pPr>
        <w:spacing w:after="0" w:line="240" w:lineRule="auto"/>
        <w:rPr>
          <w:rFonts w:ascii="Times New Roman" w:hAnsi="Times New Roman"/>
          <w:sz w:val="8"/>
          <w:szCs w:val="8"/>
        </w:rPr>
      </w:pPr>
    </w:p>
    <w:tbl>
      <w:tblPr>
        <w:tblW w:w="0" w:type="auto"/>
        <w:jc w:val="center"/>
        <w:tblLayout w:type="fixed"/>
        <w:tblLook w:val="0000"/>
      </w:tblPr>
      <w:tblGrid>
        <w:gridCol w:w="5245"/>
      </w:tblGrid>
      <w:tr w:rsidR="004B54C3" w:rsidRPr="00DB3685" w:rsidTr="00AF0112">
        <w:trPr>
          <w:jc w:val="center"/>
        </w:trPr>
        <w:tc>
          <w:tcPr>
            <w:tcW w:w="5245" w:type="dxa"/>
          </w:tcPr>
          <w:p w:rsidR="004B54C3" w:rsidRPr="003329C4" w:rsidRDefault="00047CB8" w:rsidP="00EF6662">
            <w:pPr>
              <w:spacing w:after="0" w:line="240" w:lineRule="auto"/>
              <w:ind w:firstLine="5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C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 объеме подлежащих доведению до сведения избирателей данных о кандидатах на должность главы</w:t>
            </w:r>
            <w:r w:rsidRPr="00047CB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="002A1F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Макарьевского сельсовета Солтонского района Алтайского края</w:t>
            </w:r>
            <w:r w:rsidR="003329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047C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представленных при их выдвижении</w:t>
            </w:r>
          </w:p>
        </w:tc>
      </w:tr>
    </w:tbl>
    <w:p w:rsidR="004B54C3" w:rsidRDefault="004B54C3" w:rsidP="004B54C3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061BDC" w:rsidRPr="00061BDC" w:rsidRDefault="00061BDC" w:rsidP="004B54C3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4B54C3" w:rsidRPr="003329C4" w:rsidRDefault="00047CB8" w:rsidP="004B54C3">
      <w:pPr>
        <w:spacing w:after="0" w:line="240" w:lineRule="auto"/>
        <w:ind w:firstLine="624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proofErr w:type="gramStart"/>
      <w:r w:rsidRPr="00047CB8">
        <w:rPr>
          <w:rFonts w:ascii="Times New Roman" w:eastAsia="Times New Roman" w:hAnsi="Times New Roman"/>
          <w:sz w:val="26"/>
          <w:szCs w:val="26"/>
          <w:lang w:eastAsia="ru-RU"/>
        </w:rPr>
        <w:t>В соответствии</w:t>
      </w:r>
      <w:r w:rsidR="00875808" w:rsidRPr="008758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75808" w:rsidRPr="00047CB8"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r w:rsidRPr="00047CB8">
        <w:rPr>
          <w:rFonts w:ascii="Times New Roman" w:eastAsia="Times New Roman" w:hAnsi="Times New Roman"/>
          <w:sz w:val="26"/>
          <w:szCs w:val="26"/>
          <w:lang w:eastAsia="ru-RU"/>
        </w:rPr>
        <w:t xml:space="preserve">пунктом 7 статьи 33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4 статьи 65 Кодекса Алтайского края </w:t>
      </w:r>
      <w:r w:rsidRPr="00047CB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 выборах и референдумах</w:t>
      </w:r>
      <w:r w:rsidRPr="00047CB8">
        <w:rPr>
          <w:rFonts w:ascii="Times New Roman" w:eastAsia="Times New Roman" w:hAnsi="Times New Roman"/>
          <w:sz w:val="26"/>
          <w:szCs w:val="26"/>
          <w:lang w:eastAsia="ru-RU"/>
        </w:rPr>
        <w:t xml:space="preserve"> от 8 июля 2003 года № 35-ЗС на основании решения Избирательной комиссии Алтайского края </w:t>
      </w:r>
      <w:r w:rsidRPr="00047CB8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от </w:t>
      </w:r>
      <w:r w:rsidR="003329C4">
        <w:rPr>
          <w:rFonts w:ascii="Times New Roman" w:eastAsia="Times New Roman" w:hAnsi="Times New Roman"/>
          <w:sz w:val="28"/>
          <w:szCs w:val="28"/>
          <w:lang w:eastAsia="ru-RU"/>
        </w:rPr>
        <w:t>27 апреля 2022 года № 7/58-8</w:t>
      </w:r>
      <w:proofErr w:type="gramEnd"/>
      <w:r w:rsidRPr="00047CB8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="007C43C4" w:rsidRPr="007C43C4">
        <w:rPr>
          <w:rFonts w:ascii="Times New Roman" w:eastAsia="Times New Roman" w:hAnsi="Times New Roman"/>
          <w:sz w:val="26"/>
          <w:szCs w:val="26"/>
          <w:lang w:eastAsia="ru-RU"/>
        </w:rPr>
        <w:t>О возложении 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r w:rsidRPr="00047CB8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2A1F18" w:rsidRPr="00047CB8">
        <w:rPr>
          <w:rFonts w:ascii="Times New Roman" w:eastAsia="Times New Roman" w:hAnsi="Times New Roman"/>
          <w:sz w:val="26"/>
          <w:vertAlign w:val="superscript"/>
          <w:lang w:eastAsia="ru-RU"/>
        </w:rPr>
        <w:endnoteReference w:customMarkFollows="1" w:id="1"/>
        <w:sym w:font="Symbol" w:char="F02A"/>
      </w:r>
      <w:r w:rsidR="002A1F18" w:rsidRPr="00047CB8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47CB8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которым на</w:t>
      </w:r>
      <w:r w:rsidRPr="00047C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29C4">
        <w:rPr>
          <w:rFonts w:ascii="Times New Roman" w:eastAsia="Times New Roman" w:hAnsi="Times New Roman"/>
          <w:sz w:val="28"/>
          <w:szCs w:val="28"/>
          <w:lang w:eastAsia="ru-RU"/>
        </w:rPr>
        <w:t>выборы Главы Макарьевского сельсовета Солтонского района Алтайского края 8 сентября 2024 года</w:t>
      </w:r>
      <w:r w:rsidR="003329C4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</w:t>
      </w:r>
      <w:r w:rsidRPr="00047CB8">
        <w:rPr>
          <w:rFonts w:ascii="Times New Roman" w:eastAsia="Times New Roman" w:hAnsi="Times New Roman"/>
          <w:sz w:val="26"/>
          <w:szCs w:val="26"/>
          <w:lang w:eastAsia="ru-RU"/>
        </w:rPr>
        <w:t>возложено исполнение полномочий по подготовке и проведению выборов в органы местного самоуправления,</w:t>
      </w:r>
      <w:r w:rsidR="00061B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B54C3" w:rsidRPr="008D51E4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участковая избирательная комиссия избирательного участка № </w:t>
      </w:r>
      <w:r w:rsidR="003329C4">
        <w:rPr>
          <w:rFonts w:ascii="Times New Roman" w:eastAsia="Times New Roman" w:hAnsi="Times New Roman"/>
          <w:sz w:val="28"/>
          <w:szCs w:val="28"/>
          <w:lang w:eastAsia="ru-RU"/>
        </w:rPr>
        <w:t>1512</w:t>
      </w:r>
    </w:p>
    <w:p w:rsidR="004B54C3" w:rsidRPr="001840CB" w:rsidRDefault="004B54C3" w:rsidP="004B54C3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1840CB">
        <w:rPr>
          <w:rFonts w:ascii="Times New Roman" w:hAnsi="Times New Roman"/>
          <w:b/>
          <w:caps/>
          <w:sz w:val="26"/>
          <w:szCs w:val="26"/>
        </w:rPr>
        <w:t>РЕШИЛА:</w:t>
      </w:r>
    </w:p>
    <w:p w:rsidR="00061BDC" w:rsidRPr="003329C4" w:rsidRDefault="00061BDC" w:rsidP="003329C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061BD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61BDC">
        <w:rPr>
          <w:rFonts w:ascii="Times New Roman" w:eastAsia="Times New Roman" w:hAnsi="Times New Roman"/>
          <w:sz w:val="26"/>
          <w:szCs w:val="26"/>
          <w:lang w:eastAsia="ru-RU"/>
        </w:rPr>
        <w:t xml:space="preserve">. Установить объем подлежащих доведению до сведения избирателей данных о кандидатах на должность главы </w:t>
      </w:r>
      <w:r w:rsidR="003329C4">
        <w:rPr>
          <w:rFonts w:ascii="Times New Roman" w:eastAsia="Times New Roman" w:hAnsi="Times New Roman"/>
          <w:sz w:val="28"/>
          <w:szCs w:val="28"/>
          <w:lang w:eastAsia="ru-RU"/>
        </w:rPr>
        <w:t>Макарьевск</w:t>
      </w:r>
      <w:r w:rsidR="002A1F18">
        <w:rPr>
          <w:rFonts w:ascii="Times New Roman" w:eastAsia="Times New Roman" w:hAnsi="Times New Roman"/>
          <w:sz w:val="28"/>
          <w:szCs w:val="28"/>
          <w:lang w:eastAsia="ru-RU"/>
        </w:rPr>
        <w:t xml:space="preserve">ого </w:t>
      </w:r>
      <w:r w:rsidR="003329C4">
        <w:rPr>
          <w:rFonts w:ascii="Times New Roman" w:eastAsia="Times New Roman" w:hAnsi="Times New Roman"/>
          <w:sz w:val="28"/>
          <w:szCs w:val="28"/>
          <w:lang w:eastAsia="ru-RU"/>
        </w:rPr>
        <w:t>сельсовет</w:t>
      </w:r>
      <w:r w:rsidR="002A1F1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329C4">
        <w:rPr>
          <w:rFonts w:ascii="Times New Roman" w:eastAsia="Times New Roman" w:hAnsi="Times New Roman"/>
          <w:sz w:val="28"/>
          <w:szCs w:val="28"/>
          <w:lang w:eastAsia="ru-RU"/>
        </w:rPr>
        <w:t xml:space="preserve"> Солтонского района Алтайского края</w:t>
      </w:r>
      <w:r w:rsidR="002A1F1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061BDC">
        <w:rPr>
          <w:rFonts w:ascii="Times New Roman" w:eastAsia="Times New Roman" w:hAnsi="Times New Roman"/>
          <w:sz w:val="26"/>
          <w:szCs w:val="26"/>
          <w:lang w:eastAsia="ru-RU"/>
        </w:rPr>
        <w:t>представленных при их выдвижении (приложение).</w:t>
      </w:r>
    </w:p>
    <w:p w:rsidR="00061BDC" w:rsidRPr="00061BDC" w:rsidRDefault="00061BDC" w:rsidP="00061BD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1BDC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Pr="00061BDC">
        <w:rPr>
          <w:rFonts w:ascii="Times New Roman" w:eastAsia="Times New Roman" w:hAnsi="Times New Roman"/>
          <w:sz w:val="26"/>
          <w:szCs w:val="26"/>
          <w:lang w:val="en-US" w:eastAsia="ru-RU"/>
        </w:rPr>
        <w:t> </w:t>
      </w:r>
      <w:r w:rsidRPr="00061BDC">
        <w:rPr>
          <w:rFonts w:ascii="Times New Roman" w:eastAsia="Times New Roman" w:hAnsi="Times New Roman"/>
          <w:sz w:val="26"/>
          <w:szCs w:val="26"/>
          <w:lang w:eastAsia="ru-RU"/>
        </w:rPr>
        <w:t>Направить настоящее решение в нижестоящие избирательные комиссии.</w:t>
      </w:r>
    </w:p>
    <w:p w:rsidR="004B54C3" w:rsidRDefault="00061BDC" w:rsidP="003329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1BDC">
        <w:rPr>
          <w:rFonts w:ascii="Times New Roman" w:eastAsia="Times New Roman" w:hAnsi="Times New Roman"/>
          <w:sz w:val="26"/>
          <w:szCs w:val="26"/>
          <w:lang w:eastAsia="ru-RU"/>
        </w:rPr>
        <w:t>3. </w:t>
      </w:r>
      <w:bookmarkStart w:id="0" w:name="_Hlk104387001"/>
      <w:r w:rsidRPr="00061BDC">
        <w:rPr>
          <w:rFonts w:ascii="Times New Roman" w:eastAsia="Times New Roman" w:hAnsi="Times New Roman"/>
          <w:sz w:val="26"/>
          <w:szCs w:val="26"/>
          <w:lang w:eastAsia="ru-RU"/>
        </w:rPr>
        <w:t>Обнародовать </w:t>
      </w:r>
      <w:bookmarkEnd w:id="0"/>
      <w:r w:rsidR="003329C4">
        <w:rPr>
          <w:rFonts w:ascii="Times New Roman" w:eastAsia="Times New Roman" w:hAnsi="Times New Roman"/>
          <w:sz w:val="26"/>
          <w:szCs w:val="26"/>
          <w:lang w:eastAsia="ru-RU"/>
        </w:rPr>
        <w:t>на официальном сайте Администрации Макарьевского сельсовета.</w:t>
      </w:r>
    </w:p>
    <w:p w:rsidR="002A1F18" w:rsidRDefault="002A1F18" w:rsidP="003329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A1F18" w:rsidRPr="003329C4" w:rsidRDefault="002A1F18" w:rsidP="003329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62" w:type="dxa"/>
        <w:tblInd w:w="108" w:type="dxa"/>
        <w:tblLayout w:type="fixed"/>
        <w:tblLook w:val="0000"/>
      </w:tblPr>
      <w:tblGrid>
        <w:gridCol w:w="5700"/>
        <w:gridCol w:w="1246"/>
        <w:gridCol w:w="2516"/>
      </w:tblGrid>
      <w:tr w:rsidR="004B54C3" w:rsidRPr="00560E15" w:rsidTr="002A1F18">
        <w:tc>
          <w:tcPr>
            <w:tcW w:w="5700" w:type="dxa"/>
          </w:tcPr>
          <w:p w:rsidR="004B54C3" w:rsidRPr="00560E15" w:rsidRDefault="004B54C3" w:rsidP="00AF0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0E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</w:t>
            </w:r>
          </w:p>
        </w:tc>
        <w:tc>
          <w:tcPr>
            <w:tcW w:w="1246" w:type="dxa"/>
          </w:tcPr>
          <w:p w:rsidR="004B54C3" w:rsidRPr="00560E15" w:rsidRDefault="004B54C3" w:rsidP="00AF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</w:tcPr>
          <w:p w:rsidR="004B54C3" w:rsidRPr="00560E15" w:rsidRDefault="002A1F18" w:rsidP="00AF0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И.Н. Кишоян</w:t>
            </w:r>
          </w:p>
        </w:tc>
      </w:tr>
    </w:tbl>
    <w:p w:rsidR="004B54C3" w:rsidRPr="00431C50" w:rsidRDefault="004B54C3" w:rsidP="004B54C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B54C3" w:rsidRPr="00431C50" w:rsidRDefault="004B54C3" w:rsidP="004B54C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670"/>
        <w:gridCol w:w="1276"/>
        <w:gridCol w:w="2516"/>
      </w:tblGrid>
      <w:tr w:rsidR="004B54C3" w:rsidRPr="00560E15" w:rsidTr="002A1F18">
        <w:tc>
          <w:tcPr>
            <w:tcW w:w="5670" w:type="dxa"/>
          </w:tcPr>
          <w:p w:rsidR="004B54C3" w:rsidRPr="00560E15" w:rsidRDefault="004B54C3" w:rsidP="00AF0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0E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Секретарь </w:t>
            </w:r>
          </w:p>
        </w:tc>
        <w:tc>
          <w:tcPr>
            <w:tcW w:w="1276" w:type="dxa"/>
          </w:tcPr>
          <w:p w:rsidR="004B54C3" w:rsidRPr="00560E15" w:rsidRDefault="004B54C3" w:rsidP="00AF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</w:tcPr>
          <w:p w:rsidR="004B54C3" w:rsidRPr="00560E15" w:rsidRDefault="002A1F18" w:rsidP="00AF0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К.А. Новожилова</w:t>
            </w:r>
          </w:p>
        </w:tc>
      </w:tr>
    </w:tbl>
    <w:p w:rsidR="005157C4" w:rsidRDefault="00CD3FF7" w:rsidP="00244E1F">
      <w:pPr>
        <w:rPr>
          <w:sz w:val="6"/>
          <w:szCs w:val="6"/>
        </w:rPr>
      </w:pPr>
    </w:p>
    <w:p w:rsidR="002A1F18" w:rsidRDefault="002A1F18" w:rsidP="00244E1F">
      <w:pPr>
        <w:rPr>
          <w:sz w:val="6"/>
          <w:szCs w:val="6"/>
        </w:rPr>
      </w:pPr>
    </w:p>
    <w:p w:rsidR="002A1F18" w:rsidRDefault="002A1F18" w:rsidP="00244E1F">
      <w:pPr>
        <w:rPr>
          <w:sz w:val="6"/>
          <w:szCs w:val="6"/>
        </w:rPr>
      </w:pPr>
    </w:p>
    <w:p w:rsidR="002A1F18" w:rsidRDefault="002A1F18" w:rsidP="00244E1F">
      <w:pPr>
        <w:rPr>
          <w:sz w:val="6"/>
          <w:szCs w:val="6"/>
        </w:rPr>
      </w:pPr>
    </w:p>
    <w:tbl>
      <w:tblPr>
        <w:tblW w:w="9498" w:type="dxa"/>
        <w:tblInd w:w="108" w:type="dxa"/>
        <w:tblLook w:val="01E0"/>
      </w:tblPr>
      <w:tblGrid>
        <w:gridCol w:w="3962"/>
        <w:gridCol w:w="5536"/>
      </w:tblGrid>
      <w:tr w:rsidR="00685C6A" w:rsidRPr="00685C6A" w:rsidTr="00CD0D80">
        <w:tc>
          <w:tcPr>
            <w:tcW w:w="3962" w:type="dxa"/>
          </w:tcPr>
          <w:p w:rsidR="00685C6A" w:rsidRPr="00685C6A" w:rsidRDefault="00685C6A" w:rsidP="00685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685C6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br w:type="page"/>
            </w:r>
          </w:p>
        </w:tc>
        <w:tc>
          <w:tcPr>
            <w:tcW w:w="5536" w:type="dxa"/>
          </w:tcPr>
          <w:p w:rsidR="00685C6A" w:rsidRDefault="00685C6A" w:rsidP="0068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5C6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Приложение</w:t>
            </w:r>
            <w:r w:rsidRPr="00685C6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к решению</w:t>
            </w:r>
            <w:r w:rsidRPr="00685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85C6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участков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ой</w:t>
            </w:r>
            <w:r w:rsidRPr="00685C6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избирательн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ой </w:t>
            </w:r>
            <w:r w:rsidRPr="00685C6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комисси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685C6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избирательного участка № </w:t>
            </w:r>
            <w:r w:rsidR="002A1F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1512</w:t>
            </w:r>
          </w:p>
          <w:p w:rsidR="00685C6A" w:rsidRPr="00685C6A" w:rsidRDefault="00685C6A" w:rsidP="002A1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5C6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от </w:t>
            </w:r>
            <w:r w:rsidR="002A1F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 июня 2024 г. № 15/29</w:t>
            </w:r>
          </w:p>
        </w:tc>
      </w:tr>
    </w:tbl>
    <w:p w:rsidR="00685C6A" w:rsidRPr="00685C6A" w:rsidRDefault="00685C6A" w:rsidP="00685C6A">
      <w:pPr>
        <w:autoSpaceDE w:val="0"/>
        <w:autoSpaceDN w:val="0"/>
        <w:adjustRightInd w:val="0"/>
        <w:spacing w:after="0" w:line="240" w:lineRule="auto"/>
        <w:ind w:left="3793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685C6A" w:rsidRPr="00685C6A" w:rsidRDefault="00685C6A" w:rsidP="00685C6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85C6A">
        <w:rPr>
          <w:rFonts w:ascii="Times New Roman" w:eastAsia="Times New Roman" w:hAnsi="Times New Roman"/>
          <w:b/>
          <w:sz w:val="26"/>
          <w:szCs w:val="26"/>
          <w:lang w:eastAsia="ru-RU"/>
        </w:rPr>
        <w:t>Объем</w:t>
      </w:r>
    </w:p>
    <w:p w:rsidR="00685C6A" w:rsidRPr="00685C6A" w:rsidRDefault="00685C6A" w:rsidP="00685C6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85C6A">
        <w:rPr>
          <w:rFonts w:ascii="Times New Roman" w:eastAsia="Times New Roman" w:hAnsi="Times New Roman"/>
          <w:b/>
          <w:sz w:val="26"/>
          <w:szCs w:val="26"/>
          <w:lang w:eastAsia="ru-RU"/>
        </w:rPr>
        <w:t>подлежащих доведению до сведения избирателей данных о кандидатах</w:t>
      </w:r>
    </w:p>
    <w:p w:rsidR="00685C6A" w:rsidRPr="002A1F18" w:rsidRDefault="00685C6A" w:rsidP="00685C6A">
      <w:pPr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685C6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 должность главы </w:t>
      </w:r>
      <w:r w:rsidR="002A1F18">
        <w:rPr>
          <w:rFonts w:ascii="Times New Roman" w:eastAsia="Times New Roman" w:hAnsi="Times New Roman"/>
          <w:b/>
          <w:sz w:val="26"/>
          <w:szCs w:val="26"/>
          <w:lang w:eastAsia="ru-RU"/>
        </w:rPr>
        <w:t>Макарьевского сельсовета Солтонского района Алтайского края,</w:t>
      </w:r>
      <w:r w:rsidR="002A1F18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</w:t>
      </w:r>
      <w:r w:rsidRPr="00685C6A">
        <w:rPr>
          <w:rFonts w:ascii="Times New Roman" w:eastAsia="Times New Roman" w:hAnsi="Times New Roman"/>
          <w:b/>
          <w:sz w:val="26"/>
          <w:szCs w:val="26"/>
          <w:lang w:eastAsia="ru-RU"/>
        </w:rPr>
        <w:t>представленных при их выдвижении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685C6A" w:rsidRPr="00685C6A" w:rsidRDefault="00685C6A" w:rsidP="00685C6A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C6A" w:rsidRPr="00685C6A" w:rsidRDefault="00876EF6" w:rsidP="00685C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</w:t>
      </w:r>
      <w:r w:rsidR="00685C6A" w:rsidRPr="00685C6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иографические данные кандидатов, содержащие следующие сведения: </w:t>
      </w:r>
    </w:p>
    <w:p w:rsidR="00685C6A" w:rsidRPr="00EB54D2" w:rsidRDefault="00685C6A" w:rsidP="00EB54D2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54D2">
        <w:rPr>
          <w:rFonts w:ascii="Times New Roman" w:eastAsia="Times New Roman" w:hAnsi="Times New Roman"/>
          <w:sz w:val="26"/>
          <w:szCs w:val="26"/>
          <w:lang w:eastAsia="ru-RU"/>
        </w:rPr>
        <w:t>фамилия, имя и отчество</w:t>
      </w:r>
      <w:r w:rsidR="003043CA" w:rsidRPr="005B24AE">
        <w:rPr>
          <w:rFonts w:ascii="Times New Roman" w:eastAsia="Times New Roman" w:hAnsi="Times New Roman"/>
          <w:sz w:val="28"/>
          <w:szCs w:val="28"/>
          <w:lang w:eastAsia="ru-RU"/>
        </w:rPr>
        <w:t xml:space="preserve">,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информационном материале также указываются </w:t>
      </w:r>
      <w:r w:rsidR="003043CA" w:rsidRPr="005B24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прежние </w:t>
      </w:r>
      <w:r w:rsidR="003043CA" w:rsidRPr="005B24AE">
        <w:rPr>
          <w:rFonts w:ascii="Times New Roman" w:eastAsia="Times New Roman" w:hAnsi="Times New Roman"/>
          <w:sz w:val="28"/>
          <w:szCs w:val="28"/>
          <w:lang w:eastAsia="ru-RU"/>
        </w:rPr>
        <w:t>фамилия, имя, отчество кандидата;</w:t>
      </w:r>
    </w:p>
    <w:p w:rsidR="00685C6A" w:rsidRPr="00EB54D2" w:rsidRDefault="00A43DAB" w:rsidP="00EB54D2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год </w:t>
      </w:r>
      <w:r w:rsidR="00685C6A" w:rsidRPr="00EB54D2">
        <w:rPr>
          <w:rFonts w:ascii="Times New Roman" w:eastAsia="Times New Roman" w:hAnsi="Times New Roman"/>
          <w:sz w:val="26"/>
          <w:szCs w:val="26"/>
          <w:lang w:eastAsia="ru-RU"/>
        </w:rPr>
        <w:t xml:space="preserve"> рождения;</w:t>
      </w:r>
    </w:p>
    <w:p w:rsidR="00685C6A" w:rsidRPr="00EB54D2" w:rsidRDefault="00685C6A" w:rsidP="00EB54D2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54D2">
        <w:rPr>
          <w:rFonts w:ascii="Times New Roman" w:eastAsia="Times New Roman" w:hAnsi="Times New Roman"/>
          <w:sz w:val="26"/>
          <w:szCs w:val="26"/>
          <w:lang w:eastAsia="ru-RU"/>
        </w:rPr>
        <w:t>место жительства (наименование субъекта Российской Федерации, района, города, иного населенного пункта, где находится место жительства кандидата);</w:t>
      </w:r>
    </w:p>
    <w:p w:rsidR="00685C6A" w:rsidRPr="00EB54D2" w:rsidRDefault="00685C6A" w:rsidP="00EB54D2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54D2">
        <w:rPr>
          <w:rFonts w:ascii="Times New Roman" w:eastAsia="Times New Roman" w:hAnsi="Times New Roman"/>
          <w:sz w:val="26"/>
          <w:szCs w:val="26"/>
          <w:lang w:eastAsia="ru-RU"/>
        </w:rPr>
        <w:t>сведения о профессиональном образовании (при наличии) с указанием организации, осуществляющей образовательную деятельность, года ее окончания;</w:t>
      </w:r>
    </w:p>
    <w:p w:rsidR="00685C6A" w:rsidRPr="00EB54D2" w:rsidRDefault="00685C6A" w:rsidP="00EB54D2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54D2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основное место работы или службы, занимаемая должность </w:t>
      </w:r>
      <w:r w:rsidRPr="00EB54D2">
        <w:rPr>
          <w:rFonts w:ascii="Times New Roman" w:eastAsia="Times New Roman" w:hAnsi="Times New Roman"/>
          <w:sz w:val="26"/>
          <w:szCs w:val="26"/>
          <w:lang w:eastAsia="ru-RU"/>
        </w:rPr>
        <w:br/>
        <w:t>(в случае отсутствия основного места работы или службы – род занятий);</w:t>
      </w:r>
    </w:p>
    <w:p w:rsidR="00685C6A" w:rsidRPr="00EB54D2" w:rsidRDefault="00685C6A" w:rsidP="00EB54D2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54D2">
        <w:rPr>
          <w:rFonts w:ascii="Times New Roman" w:eastAsia="Times New Roman" w:hAnsi="Times New Roman"/>
          <w:sz w:val="26"/>
          <w:szCs w:val="26"/>
          <w:lang w:eastAsia="ru-RU"/>
        </w:rPr>
        <w:t>если кандидат является депутатом и осуществляет свои полномочия на непостоянной основе – сведения об этом с указанием наименования соответствующего законодательного (представительного) органа государственной власти, представительного органа муниципального образования;</w:t>
      </w:r>
    </w:p>
    <w:p w:rsidR="00685C6A" w:rsidRPr="00EB54D2" w:rsidRDefault="00685C6A" w:rsidP="00EB54D2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54D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если кандидат в заявлении о согласии баллотироваться указал свою принадлежность к политической партии либо не более чем к одному иному общественному объединению – наименование соответствующей политической партии, иного общественного объединения и статус кандидата в этой политической партии, этом общественном объединении;</w:t>
      </w:r>
    </w:p>
    <w:p w:rsidR="00685C6A" w:rsidRPr="00EB54D2" w:rsidRDefault="00685C6A" w:rsidP="00EB54D2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54D2">
        <w:rPr>
          <w:rFonts w:ascii="Times New Roman" w:eastAsia="Times New Roman" w:hAnsi="Times New Roman"/>
          <w:sz w:val="26"/>
          <w:szCs w:val="26"/>
          <w:lang w:eastAsia="ru-RU"/>
        </w:rPr>
        <w:t>сведения о судимости (при наличии):</w:t>
      </w:r>
    </w:p>
    <w:p w:rsidR="00685C6A" w:rsidRPr="00685C6A" w:rsidRDefault="00685C6A" w:rsidP="00EB54D2">
      <w:pPr>
        <w:widowControl w:val="0"/>
        <w:autoSpaceDE w:val="0"/>
        <w:autoSpaceDN w:val="0"/>
        <w:spacing w:after="0" w:line="240" w:lineRule="auto"/>
        <w:ind w:left="426" w:firstLine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685C6A">
        <w:rPr>
          <w:rFonts w:ascii="Times New Roman" w:eastAsia="Times New Roman" w:hAnsi="Times New Roman"/>
          <w:sz w:val="26"/>
          <w:szCs w:val="26"/>
          <w:lang w:eastAsia="ru-RU"/>
        </w:rPr>
        <w:t xml:space="preserve">если судимость снята или погашена, </w:t>
      </w:r>
      <w:r w:rsidRPr="00685C6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</w:t>
      </w:r>
      <w:r w:rsidRPr="00685C6A">
        <w:rPr>
          <w:rFonts w:ascii="Times New Roman" w:eastAsia="Times New Roman" w:hAnsi="Times New Roman"/>
          <w:sz w:val="26"/>
          <w:szCs w:val="26"/>
          <w:lang w:eastAsia="ru-RU"/>
        </w:rPr>
        <w:t xml:space="preserve"> слова «имелась судимость»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</w:t>
      </w:r>
      <w:proofErr w:type="gramEnd"/>
      <w:r w:rsidRPr="00685C6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685C6A">
        <w:rPr>
          <w:rFonts w:ascii="Times New Roman" w:eastAsia="Times New Roman" w:hAnsi="Times New Roman"/>
          <w:sz w:val="26"/>
          <w:szCs w:val="26"/>
          <w:lang w:eastAsia="ru-RU"/>
        </w:rPr>
        <w:t>соответствии</w:t>
      </w:r>
      <w:proofErr w:type="gramEnd"/>
      <w:r w:rsidRPr="00685C6A">
        <w:rPr>
          <w:rFonts w:ascii="Times New Roman" w:eastAsia="Times New Roman" w:hAnsi="Times New Roman"/>
          <w:sz w:val="26"/>
          <w:szCs w:val="26"/>
          <w:lang w:eastAsia="ru-RU"/>
        </w:rPr>
        <w:t xml:space="preserve"> с указанными законодательными актами за деяния, признаваемые преступлением действующим Уголовным кодексом Российской Федерации, сведения о дате снятия или погашения судимости;</w:t>
      </w:r>
    </w:p>
    <w:p w:rsidR="00685C6A" w:rsidRPr="00685C6A" w:rsidRDefault="00685C6A" w:rsidP="00685C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685C6A">
        <w:rPr>
          <w:rFonts w:ascii="Times New Roman" w:eastAsia="Times New Roman" w:hAnsi="Times New Roman"/>
          <w:sz w:val="26"/>
          <w:szCs w:val="26"/>
          <w:lang w:eastAsia="ru-RU"/>
        </w:rPr>
        <w:t xml:space="preserve">если судимость не снята и не погашена, </w:t>
      </w:r>
      <w:r w:rsidRPr="00685C6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</w:t>
      </w:r>
      <w:r w:rsidRPr="00685C6A">
        <w:rPr>
          <w:rFonts w:ascii="Times New Roman" w:eastAsia="Times New Roman" w:hAnsi="Times New Roman"/>
          <w:sz w:val="26"/>
          <w:szCs w:val="26"/>
          <w:lang w:eastAsia="ru-RU"/>
        </w:rPr>
        <w:t xml:space="preserve"> слова «имеется судимость» с указанием номера (номеров) и части (частей), пункта (пунктов), а также </w:t>
      </w:r>
      <w:r w:rsidRPr="00685C6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</w:t>
      </w:r>
      <w:proofErr w:type="gramEnd"/>
      <w:r w:rsidRPr="00685C6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685C6A">
        <w:rPr>
          <w:rFonts w:ascii="Times New Roman" w:eastAsia="Times New Roman" w:hAnsi="Times New Roman"/>
          <w:sz w:val="26"/>
          <w:szCs w:val="26"/>
          <w:lang w:eastAsia="ru-RU"/>
        </w:rPr>
        <w:t>осужден</w:t>
      </w:r>
      <w:proofErr w:type="gramEnd"/>
      <w:r w:rsidRPr="00685C6A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соответствии с указанными законодательными актами за деяния, признаваемые преступлением действующим Уголовным кодексом Российской Федерации;</w:t>
      </w:r>
    </w:p>
    <w:p w:rsidR="00685C6A" w:rsidRPr="00685C6A" w:rsidRDefault="00685C6A" w:rsidP="00EB54D2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85C6A">
        <w:rPr>
          <w:rFonts w:ascii="Times New Roman" w:eastAsia="Times New Roman" w:hAnsi="Times New Roman"/>
          <w:sz w:val="26"/>
          <w:szCs w:val="26"/>
          <w:lang w:eastAsia="ru-RU"/>
        </w:rPr>
        <w:t>сведения о том, что кандидат является иностранным агентом</w:t>
      </w:r>
      <w:r w:rsidRPr="00685C6A">
        <w:rPr>
          <w:rFonts w:ascii="Times New Roman" w:eastAsia="Times New Roman" w:hAnsi="Times New Roman"/>
          <w:sz w:val="26"/>
          <w:vertAlign w:val="superscript"/>
          <w:lang w:eastAsia="ru-RU"/>
        </w:rPr>
        <w:footnoteReference w:customMarkFollows="1" w:id="1"/>
        <w:t>**</w:t>
      </w:r>
      <w:r w:rsidRPr="00685C6A">
        <w:rPr>
          <w:rFonts w:ascii="Times New Roman" w:eastAsia="Times New Roman" w:hAnsi="Times New Roman"/>
          <w:sz w:val="26"/>
          <w:szCs w:val="26"/>
          <w:lang w:eastAsia="ru-RU"/>
        </w:rPr>
        <w:t xml:space="preserve"> либо кандидатом, аффилированным с иностранным агентом</w:t>
      </w:r>
      <w:bookmarkStart w:id="1" w:name="_Hlk134612599"/>
      <w:r w:rsidRPr="00685C6A">
        <w:rPr>
          <w:rFonts w:ascii="Times New Roman" w:eastAsia="Times New Roman" w:hAnsi="Times New Roman"/>
          <w:sz w:val="26"/>
          <w:vertAlign w:val="superscript"/>
          <w:lang w:eastAsia="ru-RU"/>
        </w:rPr>
        <w:footnoteReference w:customMarkFollows="1" w:id="2"/>
        <w:t>*</w:t>
      </w:r>
      <w:bookmarkEnd w:id="1"/>
      <w:r w:rsidRPr="00685C6A">
        <w:rPr>
          <w:rFonts w:ascii="Times New Roman" w:eastAsia="Times New Roman" w:hAnsi="Times New Roman"/>
          <w:sz w:val="26"/>
          <w:vertAlign w:val="superscript"/>
          <w:lang w:eastAsia="ru-RU"/>
        </w:rPr>
        <w:t>**</w:t>
      </w:r>
      <w:r w:rsidRPr="00685C6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685C6A" w:rsidRPr="00685C6A" w:rsidRDefault="00685C6A" w:rsidP="00685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85C6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2) </w:t>
      </w:r>
      <w:r w:rsidR="00876EF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</w:t>
      </w:r>
      <w:r w:rsidRPr="00685C6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убъект выдвижения – слова «выдвинут избирательным объединением» с указанием наименования этого избирательного объединения; если кандидат сам выдвинул свою кандидатуру – слово «самовыдвижение».</w:t>
      </w:r>
    </w:p>
    <w:p w:rsidR="00685C6A" w:rsidRPr="00244E1F" w:rsidRDefault="00685C6A" w:rsidP="00244E1F">
      <w:pPr>
        <w:rPr>
          <w:sz w:val="6"/>
          <w:szCs w:val="6"/>
        </w:rPr>
      </w:pPr>
    </w:p>
    <w:sectPr w:rsidR="00685C6A" w:rsidRPr="00244E1F" w:rsidSect="003329C4">
      <w:footnotePr>
        <w:pos w:val="beneathText"/>
      </w:footnotePr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FF7" w:rsidRDefault="00CD3FF7" w:rsidP="00047CB8">
      <w:pPr>
        <w:spacing w:after="0" w:line="240" w:lineRule="auto"/>
      </w:pPr>
      <w:r>
        <w:separator/>
      </w:r>
    </w:p>
  </w:endnote>
  <w:endnote w:type="continuationSeparator" w:id="0">
    <w:p w:rsidR="00CD3FF7" w:rsidRDefault="00CD3FF7" w:rsidP="00047CB8">
      <w:pPr>
        <w:spacing w:after="0" w:line="240" w:lineRule="auto"/>
      </w:pPr>
      <w:r>
        <w:continuationSeparator/>
      </w:r>
    </w:p>
  </w:endnote>
  <w:endnote w:id="1">
    <w:p w:rsidR="002A1F18" w:rsidRPr="00F553AA" w:rsidRDefault="002A1F18" w:rsidP="00F553AA">
      <w:pPr>
        <w:pStyle w:val="a7"/>
        <w:rPr>
          <w:szCs w:val="16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FF7" w:rsidRDefault="00CD3FF7" w:rsidP="00047CB8">
      <w:pPr>
        <w:spacing w:after="0" w:line="240" w:lineRule="auto"/>
      </w:pPr>
      <w:r>
        <w:separator/>
      </w:r>
    </w:p>
  </w:footnote>
  <w:footnote w:type="continuationSeparator" w:id="0">
    <w:p w:rsidR="00CD3FF7" w:rsidRDefault="00CD3FF7" w:rsidP="00047CB8">
      <w:pPr>
        <w:spacing w:after="0" w:line="240" w:lineRule="auto"/>
      </w:pPr>
      <w:r>
        <w:continuationSeparator/>
      </w:r>
    </w:p>
  </w:footnote>
  <w:footnote w:id="1">
    <w:p w:rsidR="00685C6A" w:rsidRPr="00EB54D2" w:rsidRDefault="00685C6A" w:rsidP="00685C6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9"/>
          <w:szCs w:val="19"/>
        </w:rPr>
      </w:pPr>
      <w:r w:rsidRPr="00EB54D2">
        <w:rPr>
          <w:rStyle w:val="a5"/>
          <w:rFonts w:ascii="Times New Roman" w:hAnsi="Times New Roman"/>
          <w:sz w:val="20"/>
          <w:szCs w:val="20"/>
        </w:rPr>
        <w:t>**</w:t>
      </w:r>
      <w:r w:rsidRPr="00EB54D2">
        <w:rPr>
          <w:rFonts w:ascii="Times New Roman" w:hAnsi="Times New Roman"/>
          <w:sz w:val="24"/>
          <w:szCs w:val="24"/>
        </w:rPr>
        <w:t> </w:t>
      </w:r>
      <w:r w:rsidRPr="00EB54D2">
        <w:rPr>
          <w:rFonts w:ascii="Times New Roman" w:hAnsi="Times New Roman"/>
          <w:sz w:val="19"/>
          <w:szCs w:val="19"/>
        </w:rPr>
        <w:t>В соответствии с пунктом 35.2 статьи 2 Федерального закона «Об основных гарантиях избирательных прав и права на участие в референдуме граждан Российской Федерации» кандидат, являющийся физическим лицом, которое включено в реестр иностранных агентов.</w:t>
      </w:r>
    </w:p>
  </w:footnote>
  <w:footnote w:id="2">
    <w:p w:rsidR="00685C6A" w:rsidRPr="00EB54D2" w:rsidRDefault="00685C6A" w:rsidP="00685C6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9"/>
          <w:szCs w:val="19"/>
        </w:rPr>
      </w:pPr>
      <w:r w:rsidRPr="00EB54D2">
        <w:rPr>
          <w:rStyle w:val="a5"/>
          <w:rFonts w:ascii="Times New Roman" w:hAnsi="Times New Roman"/>
          <w:sz w:val="20"/>
          <w:szCs w:val="20"/>
        </w:rPr>
        <w:t>***</w:t>
      </w:r>
      <w:r w:rsidRPr="00EB54D2">
        <w:rPr>
          <w:rFonts w:ascii="Times New Roman" w:hAnsi="Times New Roman"/>
          <w:sz w:val="26"/>
          <w:szCs w:val="26"/>
        </w:rPr>
        <w:t> </w:t>
      </w:r>
      <w:proofErr w:type="gramStart"/>
      <w:r w:rsidRPr="00EB54D2">
        <w:rPr>
          <w:rFonts w:ascii="Times New Roman" w:hAnsi="Times New Roman"/>
          <w:sz w:val="19"/>
          <w:szCs w:val="19"/>
        </w:rPr>
        <w:t>В соответствии с пунктом 35.1 статьи 2 Федерального закона «Об основных гарантиях избирательных прав и права на участие в референдуме граждан Российской Федерации» кандидат, аффилированный с иностранным агентом, - кандидат, который не является иностранным агентом и который в период, составляющий два года до дня официального опубликования (публикации) решения о назначении выборов, и (или) в период избирательной кампании на соответствующих выборах:</w:t>
      </w:r>
      <w:proofErr w:type="gramEnd"/>
    </w:p>
    <w:p w:rsidR="00685C6A" w:rsidRPr="00EB54D2" w:rsidRDefault="00685C6A" w:rsidP="00685C6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9"/>
          <w:szCs w:val="19"/>
        </w:rPr>
      </w:pPr>
      <w:proofErr w:type="gramStart"/>
      <w:r w:rsidRPr="00EB54D2">
        <w:rPr>
          <w:rFonts w:ascii="Times New Roman" w:hAnsi="Times New Roman"/>
          <w:sz w:val="19"/>
          <w:szCs w:val="19"/>
        </w:rPr>
        <w:t>входит (входил) в состав органов юридического лица – иностранного агента и (или) является (являлся) его учредителем, членом, участником, руководителем либо работником;</w:t>
      </w:r>
      <w:proofErr w:type="gramEnd"/>
    </w:p>
    <w:p w:rsidR="00685C6A" w:rsidRPr="00EB54D2" w:rsidRDefault="00685C6A" w:rsidP="00685C6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9"/>
          <w:szCs w:val="19"/>
        </w:rPr>
      </w:pPr>
      <w:proofErr w:type="gramStart"/>
      <w:r w:rsidRPr="00EB54D2">
        <w:rPr>
          <w:rFonts w:ascii="Times New Roman" w:hAnsi="Times New Roman"/>
          <w:sz w:val="19"/>
          <w:szCs w:val="19"/>
        </w:rPr>
        <w:t>входит (входил) в состав органов незарегистрированного общественного объединения, иного объединения лиц, иностранной структуры без образования юридического лица – иностранных агентов и (или) является (являлся) их учредителем, членом, участником, руководителем;</w:t>
      </w:r>
      <w:proofErr w:type="gramEnd"/>
    </w:p>
    <w:p w:rsidR="00685C6A" w:rsidRPr="00EB54D2" w:rsidRDefault="00685C6A" w:rsidP="00685C6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EB54D2">
        <w:rPr>
          <w:rFonts w:ascii="Times New Roman" w:hAnsi="Times New Roman"/>
          <w:sz w:val="19"/>
          <w:szCs w:val="19"/>
        </w:rPr>
        <w:t>осуществляет (осуществлял) политическую деятельность и получает (получал) денежные средства и (или) иное имущество от иностранных агентов, в том числе через посредников, для осуществления политической деятельности.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D4E39"/>
    <w:multiLevelType w:val="hybridMultilevel"/>
    <w:tmpl w:val="5F1AFD9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2A7717"/>
    <w:multiLevelType w:val="hybridMultilevel"/>
    <w:tmpl w:val="1D9401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E61077F"/>
    <w:multiLevelType w:val="hybridMultilevel"/>
    <w:tmpl w:val="C40EE090"/>
    <w:lvl w:ilvl="0" w:tplc="DB3C195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BD0D64"/>
    <w:multiLevelType w:val="hybridMultilevel"/>
    <w:tmpl w:val="B3925E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A23296"/>
    <w:rsid w:val="00047CB8"/>
    <w:rsid w:val="00061BDC"/>
    <w:rsid w:val="00116696"/>
    <w:rsid w:val="001759CA"/>
    <w:rsid w:val="0020418D"/>
    <w:rsid w:val="00244E1F"/>
    <w:rsid w:val="002A1F18"/>
    <w:rsid w:val="003043CA"/>
    <w:rsid w:val="003329C4"/>
    <w:rsid w:val="0040448D"/>
    <w:rsid w:val="004B54C3"/>
    <w:rsid w:val="004F2004"/>
    <w:rsid w:val="00560DB0"/>
    <w:rsid w:val="005B4B0D"/>
    <w:rsid w:val="00684559"/>
    <w:rsid w:val="00685C6A"/>
    <w:rsid w:val="00767B25"/>
    <w:rsid w:val="007C43C4"/>
    <w:rsid w:val="00875808"/>
    <w:rsid w:val="00876EF6"/>
    <w:rsid w:val="0088291A"/>
    <w:rsid w:val="008C3BE7"/>
    <w:rsid w:val="00994F45"/>
    <w:rsid w:val="009959EC"/>
    <w:rsid w:val="009B0EF3"/>
    <w:rsid w:val="009B17ED"/>
    <w:rsid w:val="00A23296"/>
    <w:rsid w:val="00A43DAB"/>
    <w:rsid w:val="00A60812"/>
    <w:rsid w:val="00B16F90"/>
    <w:rsid w:val="00B30881"/>
    <w:rsid w:val="00BD4398"/>
    <w:rsid w:val="00CB5443"/>
    <w:rsid w:val="00CD3FF7"/>
    <w:rsid w:val="00CF5C76"/>
    <w:rsid w:val="00D8265D"/>
    <w:rsid w:val="00EB54D2"/>
    <w:rsid w:val="00ED6218"/>
    <w:rsid w:val="00EF6662"/>
    <w:rsid w:val="00F55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47CB8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047C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47CB8"/>
    <w:rPr>
      <w:vertAlign w:val="superscript"/>
    </w:rPr>
  </w:style>
  <w:style w:type="paragraph" w:styleId="a6">
    <w:name w:val="List Paragraph"/>
    <w:basedOn w:val="a"/>
    <w:uiPriority w:val="34"/>
    <w:qFormat/>
    <w:rsid w:val="00EB54D2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2A1F18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2A1F18"/>
    <w:rPr>
      <w:rFonts w:ascii="Calibri" w:eastAsia="Calibri" w:hAnsi="Calibri" w:cs="Times New Roman"/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2A1F1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1133D-22E2-4997-8BAA-D858D814F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Маркеева</dc:creator>
  <cp:lastModifiedBy>Mack_sovet</cp:lastModifiedBy>
  <cp:revision>4</cp:revision>
  <cp:lastPrinted>2024-06-21T06:23:00Z</cp:lastPrinted>
  <dcterms:created xsi:type="dcterms:W3CDTF">2024-06-21T06:24:00Z</dcterms:created>
  <dcterms:modified xsi:type="dcterms:W3CDTF">2024-06-21T08:35:00Z</dcterms:modified>
</cp:coreProperties>
</file>