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4" w:rsidRPr="00ED180A" w:rsidRDefault="004011B4" w:rsidP="004011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4011B4" w:rsidRPr="00ED180A" w:rsidRDefault="004011B4" w:rsidP="004011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4011B4" w:rsidRPr="00ED180A" w:rsidRDefault="004011B4" w:rsidP="004011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011B4" w:rsidRPr="00ED180A" w:rsidRDefault="004011B4" w:rsidP="004011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1B4" w:rsidRPr="00ED180A" w:rsidRDefault="004011B4" w:rsidP="004011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18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11B4" w:rsidRPr="00ED180A" w:rsidRDefault="004011B4" w:rsidP="004011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1B4" w:rsidRPr="00FF620F" w:rsidRDefault="004011B4" w:rsidP="004011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04.02.2020</w:t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  <w:t>№ 1</w:t>
      </w:r>
    </w:p>
    <w:p w:rsidR="004011B4" w:rsidRPr="00FF620F" w:rsidRDefault="004011B4" w:rsidP="00401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4011B4" w:rsidRPr="00FF620F" w:rsidRDefault="004011B4" w:rsidP="00401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B4" w:rsidRPr="00BA5030" w:rsidRDefault="004011B4" w:rsidP="004011B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6" style="position:absolute;left:0;text-align:left;margin-left:1.95pt;margin-top:12.25pt;width:218.25pt;height:138.75pt;z-index:251658240" stroked="f">
            <v:textbox>
              <w:txbxContent>
                <w:p w:rsidR="004011B4" w:rsidRDefault="004011B4" w:rsidP="004011B4">
                  <w:pPr>
                    <w:pStyle w:val="a3"/>
                  </w:pP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нистративный регламент предо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тавления муниципальной услуги «Выдача  выписки из похозяйс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венных книг», утвержденный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становлением Администрации Макарьевского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15.04.2019 №9 </w:t>
                  </w:r>
                </w:p>
              </w:txbxContent>
            </v:textbox>
          </v:rect>
        </w:pict>
      </w:r>
    </w:p>
    <w:p w:rsidR="004011B4" w:rsidRPr="00BA5030" w:rsidRDefault="004011B4" w:rsidP="004011B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11B4" w:rsidRPr="00BA5030" w:rsidRDefault="004011B4" w:rsidP="004011B4">
      <w:pPr>
        <w:jc w:val="both"/>
        <w:rPr>
          <w:color w:val="FF0000"/>
          <w:sz w:val="28"/>
          <w:szCs w:val="28"/>
        </w:rPr>
      </w:pPr>
    </w:p>
    <w:p w:rsidR="004011B4" w:rsidRPr="00BA5030" w:rsidRDefault="004011B4" w:rsidP="004011B4">
      <w:pPr>
        <w:jc w:val="both"/>
        <w:rPr>
          <w:color w:val="FF0000"/>
          <w:sz w:val="28"/>
          <w:szCs w:val="28"/>
        </w:rPr>
      </w:pPr>
    </w:p>
    <w:p w:rsidR="004011B4" w:rsidRPr="00BA5030" w:rsidRDefault="004011B4" w:rsidP="004011B4">
      <w:pPr>
        <w:jc w:val="both"/>
        <w:rPr>
          <w:color w:val="FF0000"/>
          <w:sz w:val="28"/>
          <w:szCs w:val="28"/>
        </w:rPr>
      </w:pPr>
    </w:p>
    <w:p w:rsidR="004011B4" w:rsidRPr="00BA5030" w:rsidRDefault="004011B4" w:rsidP="004011B4">
      <w:pPr>
        <w:jc w:val="both"/>
        <w:rPr>
          <w:color w:val="FF0000"/>
          <w:sz w:val="28"/>
          <w:szCs w:val="28"/>
        </w:rPr>
      </w:pPr>
    </w:p>
    <w:p w:rsidR="004011B4" w:rsidRPr="00ED180A" w:rsidRDefault="004011B4" w:rsidP="004011B4">
      <w:pPr>
        <w:jc w:val="both"/>
        <w:rPr>
          <w:sz w:val="28"/>
          <w:szCs w:val="28"/>
        </w:rPr>
      </w:pPr>
    </w:p>
    <w:p w:rsidR="004011B4" w:rsidRPr="00ED180A" w:rsidRDefault="004011B4" w:rsidP="004011B4">
      <w:pPr>
        <w:jc w:val="both"/>
        <w:rPr>
          <w:sz w:val="28"/>
          <w:szCs w:val="28"/>
        </w:rPr>
      </w:pPr>
    </w:p>
    <w:p w:rsidR="004011B4" w:rsidRPr="00ED180A" w:rsidRDefault="004011B4" w:rsidP="004011B4">
      <w:pPr>
        <w:jc w:val="both"/>
        <w:rPr>
          <w:sz w:val="28"/>
          <w:szCs w:val="28"/>
        </w:rPr>
      </w:pPr>
    </w:p>
    <w:p w:rsidR="004011B4" w:rsidRPr="00ED180A" w:rsidRDefault="004011B4" w:rsidP="004011B4">
      <w:pPr>
        <w:jc w:val="both"/>
        <w:rPr>
          <w:sz w:val="28"/>
          <w:szCs w:val="28"/>
        </w:rPr>
      </w:pPr>
    </w:p>
    <w:p w:rsidR="004011B4" w:rsidRPr="00ED180A" w:rsidRDefault="004011B4" w:rsidP="004011B4">
      <w:pPr>
        <w:jc w:val="both"/>
        <w:rPr>
          <w:sz w:val="28"/>
          <w:szCs w:val="28"/>
        </w:rPr>
      </w:pP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Рассмотрев Протест прокурора Солтонского района от 30.01.2020</w:t>
      </w: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2020 «на Административный регламент предоставления муниц</w:t>
      </w:r>
      <w:r w:rsidRPr="00ED180A">
        <w:rPr>
          <w:rFonts w:ascii="Times New Roman" w:hAnsi="Times New Roman" w:cs="Times New Roman"/>
          <w:sz w:val="28"/>
          <w:szCs w:val="28"/>
        </w:rPr>
        <w:t>и</w:t>
      </w:r>
      <w:r w:rsidRPr="00ED180A">
        <w:rPr>
          <w:rFonts w:ascii="Times New Roman" w:hAnsi="Times New Roman" w:cs="Times New Roman"/>
          <w:sz w:val="28"/>
          <w:szCs w:val="28"/>
        </w:rPr>
        <w:t>пальной услуги «Выдача  выписки из похозяйственных книг», утвержденный постановлением Администрации Макарьевского сельсовета от 15.04.2019 №9, в соответствии с Федеральным законом от 19.07.2018 №204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ФЗ, ПОСТАНО</w:t>
      </w:r>
      <w:r w:rsidRPr="00ED180A">
        <w:rPr>
          <w:rFonts w:ascii="Times New Roman" w:hAnsi="Times New Roman" w:cs="Times New Roman"/>
          <w:sz w:val="28"/>
          <w:szCs w:val="28"/>
        </w:rPr>
        <w:t>В</w:t>
      </w:r>
      <w:r w:rsidRPr="00ED180A">
        <w:rPr>
          <w:rFonts w:ascii="Times New Roman" w:hAnsi="Times New Roman" w:cs="Times New Roman"/>
          <w:sz w:val="28"/>
          <w:szCs w:val="28"/>
        </w:rPr>
        <w:t>ЛЯЮ:</w:t>
      </w: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1. Подпункт 2.3.6 дополнить следующим содержанием:</w:t>
      </w:r>
    </w:p>
    <w:p w:rsidR="004011B4" w:rsidRPr="00ED180A" w:rsidRDefault="004011B4" w:rsidP="004011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  «4) представления документов и информации, отсутствие и (или) недо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кументов, необходимых для предоставления государственной или муниципал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услуги, либо в предоставлении государственной или муниципальной усл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ги, за исключением следующих случаев:</w:t>
      </w:r>
    </w:p>
    <w:p w:rsidR="004011B4" w:rsidRPr="00ED180A" w:rsidRDefault="004011B4" w:rsidP="004011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012"/>
      <w:bookmarkEnd w:id="0"/>
      <w:r w:rsidRPr="00ED180A">
        <w:rPr>
          <w:sz w:val="28"/>
          <w:szCs w:val="28"/>
        </w:rPr>
        <w:t>а) изменение требований нормативных правовых актов, касающихся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4011B4" w:rsidRPr="00ED180A" w:rsidRDefault="004011B4" w:rsidP="004011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13"/>
      <w:bookmarkEnd w:id="1"/>
      <w:r w:rsidRPr="00ED180A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ED180A">
        <w:rPr>
          <w:sz w:val="28"/>
          <w:szCs w:val="28"/>
        </w:rPr>
        <w:t>м</w:t>
      </w:r>
      <w:r w:rsidRPr="00ED180A">
        <w:rPr>
          <w:sz w:val="28"/>
          <w:szCs w:val="28"/>
        </w:rPr>
        <w:t>плект документов;</w:t>
      </w:r>
    </w:p>
    <w:p w:rsidR="004011B4" w:rsidRPr="00ED180A" w:rsidRDefault="004011B4" w:rsidP="004011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014"/>
      <w:bookmarkEnd w:id="2"/>
      <w:r w:rsidRPr="00ED180A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D180A">
        <w:rPr>
          <w:sz w:val="28"/>
          <w:szCs w:val="28"/>
        </w:rPr>
        <w:lastRenderedPageBreak/>
        <w:t>предоставл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услуги;</w:t>
      </w:r>
    </w:p>
    <w:p w:rsidR="004011B4" w:rsidRPr="00ED180A" w:rsidRDefault="004011B4" w:rsidP="004011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015"/>
      <w:bookmarkEnd w:id="3"/>
      <w:proofErr w:type="gramStart"/>
      <w:r w:rsidRPr="00ED180A">
        <w:rPr>
          <w:sz w:val="28"/>
          <w:szCs w:val="28"/>
        </w:rPr>
        <w:t>г) выявление документально подтвержденного факта (признаков) ошибо</w:t>
      </w:r>
      <w:r w:rsidRPr="00ED180A">
        <w:rPr>
          <w:sz w:val="28"/>
          <w:szCs w:val="28"/>
        </w:rPr>
        <w:t>ч</w:t>
      </w:r>
      <w:r w:rsidRPr="00ED180A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ED180A">
        <w:rPr>
          <w:sz w:val="28"/>
          <w:szCs w:val="28"/>
        </w:rPr>
        <w:t>т</w:t>
      </w:r>
      <w:r w:rsidRPr="00ED180A">
        <w:rPr>
          <w:sz w:val="28"/>
          <w:szCs w:val="28"/>
        </w:rPr>
        <w:t>ренной частью 1.1 статьи 16 настоящего Федерального закона, при 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чальном отказе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услуги, о</w:t>
      </w:r>
      <w:proofErr w:type="gramEnd"/>
      <w:r w:rsidRPr="00ED180A">
        <w:rPr>
          <w:sz w:val="28"/>
          <w:szCs w:val="28"/>
        </w:rPr>
        <w:t xml:space="preserve"> </w:t>
      </w:r>
      <w:proofErr w:type="gramStart"/>
      <w:r w:rsidRPr="00ED180A">
        <w:rPr>
          <w:sz w:val="28"/>
          <w:szCs w:val="28"/>
        </w:rPr>
        <w:t>чем в письменном виде за подписью руков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дителя органа, предоставляющего государственную услугу, или органа,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теля организации, предусмотренной частью 1.1 статьи 16 настоящего Фед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рального закона, уведомляется заявитель, а также приносятся извинения за 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тавленные неудобства.»;</w:t>
      </w:r>
      <w:proofErr w:type="gramEnd"/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>2. В подпункт 2.16.2 Регламента внести изменения в соответствии со статьей 15 Федерального закона от 24.11.1995 № 181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 xml:space="preserve"> ФЗ « О социальной з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щите инвалидов в Российской Федерации», подпункт дополнить словами:</w:t>
      </w: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каждой стоянке (остановке) транспортных средств, в том числе около об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ектов социальной, инженерной и транспортной инфраструктур (жилых, общ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ственных и производственных зданий, строений и сооружений, включая те, в которых расположены </w:t>
      </w:r>
      <w:proofErr w:type="spell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ортивные организации, организации культуры и другие организации), мест отдыха, выделяется не менее 10 проце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средств, перевозящих таких инвалидов и (или)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валидов. На ук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транспортных средствах должен быть установлен опознавательный знак "Инвалид". Порядок выдачи опознавательного знака "Инвалид" для инд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видуального использования устанавливается уполномоченным Правительством Российской Федерации федеральным органом исполнительной власти. Указа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ные места для парковки не должны занимать иные транспортные средства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4011B4" w:rsidRPr="00ED180A" w:rsidRDefault="004011B4" w:rsidP="004011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End"/>
      <w:r w:rsidRPr="00ED180A">
        <w:rPr>
          <w:sz w:val="28"/>
          <w:szCs w:val="28"/>
          <w:shd w:val="clear" w:color="auto" w:fill="FFFFFF"/>
        </w:rPr>
        <w:t>3.</w:t>
      </w:r>
      <w:r w:rsidRPr="00ED180A">
        <w:rPr>
          <w:rStyle w:val="10"/>
          <w:szCs w:val="28"/>
        </w:rPr>
        <w:t xml:space="preserve"> </w:t>
      </w:r>
      <w:r w:rsidRPr="00ED180A">
        <w:rPr>
          <w:sz w:val="28"/>
          <w:szCs w:val="28"/>
        </w:rPr>
        <w:t> Статью 11.2 дополнить частями 8.1 и 8.2 следующего содержания:</w:t>
      </w:r>
      <w:bookmarkStart w:id="4" w:name="dst100021"/>
      <w:bookmarkEnd w:id="4"/>
    </w:p>
    <w:p w:rsidR="004011B4" w:rsidRPr="00ED180A" w:rsidRDefault="004011B4" w:rsidP="004011B4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«8.1. </w:t>
      </w:r>
      <w:proofErr w:type="gramStart"/>
      <w:r w:rsidRPr="00ED180A">
        <w:rPr>
          <w:sz w:val="28"/>
          <w:szCs w:val="28"/>
        </w:rPr>
        <w:t>В случае признания жалобы подлежащей удовлетворению в ответе заяв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телю, указанном в части 8 настоящей статьи, дается информация о действиях, осуществляемых органом, предоставляющим государственную услугу, орг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ном, предоставляющим муниципальную услугу, многофункциональным це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тром либо организацией, предусмотренной частью 1.1 статьи 16 настоящего Федерального закона, в целях незамедлительного устранения выявленных 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 xml:space="preserve">рушений при оказании </w:t>
      </w:r>
      <w:r w:rsidRPr="00ED180A">
        <w:rPr>
          <w:sz w:val="28"/>
          <w:szCs w:val="28"/>
        </w:rPr>
        <w:lastRenderedPageBreak/>
        <w:t>государственной или муниципальной услуги, а также приносятся извинения за доставленные неудобства и</w:t>
      </w:r>
      <w:proofErr w:type="gramEnd"/>
      <w:r w:rsidRPr="00ED180A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5" w:name="dst100022"/>
      <w:bookmarkEnd w:id="5"/>
    </w:p>
    <w:p w:rsidR="004011B4" w:rsidRPr="00ED180A" w:rsidRDefault="004011B4" w:rsidP="004011B4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8.2. В случае признания </w:t>
      </w:r>
      <w:proofErr w:type="gramStart"/>
      <w:r w:rsidRPr="00ED180A">
        <w:rPr>
          <w:sz w:val="28"/>
          <w:szCs w:val="28"/>
        </w:rPr>
        <w:t>жалобы</w:t>
      </w:r>
      <w:proofErr w:type="gramEnd"/>
      <w:r w:rsidRPr="00ED180A">
        <w:rPr>
          <w:sz w:val="28"/>
          <w:szCs w:val="28"/>
        </w:rPr>
        <w:t xml:space="preserve"> не подлежащей удовлетворению в ответе за</w:t>
      </w:r>
      <w:r w:rsidRPr="00ED180A">
        <w:rPr>
          <w:sz w:val="28"/>
          <w:szCs w:val="28"/>
        </w:rPr>
        <w:t>я</w:t>
      </w:r>
      <w:r w:rsidRPr="00ED180A">
        <w:rPr>
          <w:sz w:val="28"/>
          <w:szCs w:val="28"/>
        </w:rPr>
        <w:t>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4011B4" w:rsidRPr="00ED180A" w:rsidRDefault="004011B4" w:rsidP="004011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 xml:space="preserve"> 4. Пункт 5.3 уточнить следующим содержанием:</w:t>
      </w: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ций, предусмотренных частью 1.1 статьи 16 настоящего Федерального закона, и их работников, а также жалоб на решения и действия (бездействие) мног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функционального центра, его работников устанавливается Правительством Российской Федерации.»;</w:t>
      </w:r>
      <w:proofErr w:type="gramEnd"/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5. Обнародовать данное постановление на информационном стенде А</w:t>
      </w:r>
      <w:r w:rsidRPr="00ED180A">
        <w:rPr>
          <w:rFonts w:ascii="Times New Roman" w:hAnsi="Times New Roman" w:cs="Times New Roman"/>
          <w:sz w:val="28"/>
          <w:szCs w:val="28"/>
        </w:rPr>
        <w:t>д</w:t>
      </w:r>
      <w:r w:rsidRPr="00ED180A">
        <w:rPr>
          <w:rFonts w:ascii="Times New Roman" w:hAnsi="Times New Roman" w:cs="Times New Roman"/>
          <w:sz w:val="28"/>
          <w:szCs w:val="28"/>
        </w:rPr>
        <w:t>министрации сельсовета и информационном стенде сел Афонино, Излап, Кар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кан.</w:t>
      </w: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ED1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1B4" w:rsidRPr="00ED180A" w:rsidRDefault="004011B4" w:rsidP="0040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1B4" w:rsidRPr="00ED180A" w:rsidRDefault="004011B4" w:rsidP="0040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 w:rsidRPr="00ED180A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4011B4" w:rsidRPr="00ED180A" w:rsidRDefault="004011B4" w:rsidP="0040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1B4" w:rsidRPr="00ED180A" w:rsidRDefault="004011B4" w:rsidP="0040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011B4"/>
    <w:rsid w:val="004011B4"/>
    <w:rsid w:val="0056355E"/>
    <w:rsid w:val="005E639A"/>
    <w:rsid w:val="00906851"/>
    <w:rsid w:val="00B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011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0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2020-04-02T02:44:00Z</dcterms:created>
  <dcterms:modified xsi:type="dcterms:W3CDTF">2020-04-02T02:44:00Z</dcterms:modified>
</cp:coreProperties>
</file>